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4563" w14:textId="7102B21E" w:rsidR="00C64316" w:rsidRPr="00C64316" w:rsidRDefault="00C64316" w:rsidP="00C6431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4316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ข้อตรวจพบและข้อเสนอแนะจากการตรวจสอบภายใน</w:t>
      </w:r>
    </w:p>
    <w:p w14:paraId="14E96478" w14:textId="76809806" w:rsidR="00C64316" w:rsidRPr="00C64316" w:rsidRDefault="00C64316" w:rsidP="00C6431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4316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ตามแผนการตรวจสอบภายในประจำปีงบประมาณ พ.ศ. 2566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3C235B" w:rsidRPr="00C64316" w14:paraId="01243530" w14:textId="77777777" w:rsidTr="00985D33">
        <w:tc>
          <w:tcPr>
            <w:tcW w:w="3020" w:type="dxa"/>
          </w:tcPr>
          <w:p w14:paraId="51825012" w14:textId="77777777" w:rsidR="003C235B" w:rsidRPr="00C64316" w:rsidRDefault="003C235B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ข้อตรวจพบ</w:t>
            </w:r>
          </w:p>
        </w:tc>
        <w:tc>
          <w:tcPr>
            <w:tcW w:w="3020" w:type="dxa"/>
          </w:tcPr>
          <w:p w14:paraId="0F46A992" w14:textId="77777777" w:rsidR="003C235B" w:rsidRPr="00C64316" w:rsidRDefault="003C235B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311" w:type="dxa"/>
          </w:tcPr>
          <w:p w14:paraId="24E3F027" w14:textId="77777777" w:rsidR="003C235B" w:rsidRPr="00C64316" w:rsidRDefault="003C235B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กฎหมาย/ ระเบียบ/ หนังสือสั่งการ</w:t>
            </w:r>
          </w:p>
          <w:p w14:paraId="5780BECA" w14:textId="77777777" w:rsidR="003C235B" w:rsidRPr="00C64316" w:rsidRDefault="003C235B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3C235B" w:rsidRPr="00C64316" w14:paraId="0B443158" w14:textId="77777777" w:rsidTr="0016708C">
        <w:tc>
          <w:tcPr>
            <w:tcW w:w="9351" w:type="dxa"/>
            <w:gridSpan w:val="3"/>
          </w:tcPr>
          <w:p w14:paraId="2BF258C4" w14:textId="7D21063B" w:rsidR="003C235B" w:rsidRPr="00C64316" w:rsidRDefault="003C235B" w:rsidP="003C23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Pr="003C2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C2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การโอนและการแก้ไขเปลี่ยนแปลงงบประมาณ</w:t>
            </w:r>
          </w:p>
        </w:tc>
      </w:tr>
      <w:tr w:rsidR="003C235B" w:rsidRPr="00C64316" w14:paraId="46694C00" w14:textId="77777777" w:rsidTr="00985D33">
        <w:tc>
          <w:tcPr>
            <w:tcW w:w="3020" w:type="dxa"/>
          </w:tcPr>
          <w:p w14:paraId="42EDB4B6" w14:textId="77777777" w:rsidR="003C235B" w:rsidRDefault="003C235B" w:rsidP="003C2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พบการโอนเพิ่ม/โอนลด </w:t>
            </w:r>
          </w:p>
          <w:p w14:paraId="343A76B2" w14:textId="77777777" w:rsidR="003C235B" w:rsidRDefault="003C235B" w:rsidP="003C2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งบประมาณรายจ่ายประจำปี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ระหว่างหมวดรายจ่ายในแผนงานเดียวกันหรือต่างแผนงาน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บ่อยครั้ง</w:t>
            </w:r>
          </w:p>
          <w:p w14:paraId="0C1F2328" w14:textId="41E85691" w:rsidR="003C235B" w:rsidRPr="003C235B" w:rsidRDefault="003C235B" w:rsidP="003C23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พบการ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แก้ไขคำชี้แจงงบประมาณรายจ่าย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ประจำปีบ่อยครั้ง</w:t>
            </w:r>
          </w:p>
        </w:tc>
        <w:tc>
          <w:tcPr>
            <w:tcW w:w="3020" w:type="dxa"/>
          </w:tcPr>
          <w:p w14:paraId="094DD298" w14:textId="77777777" w:rsidR="003C235B" w:rsidRDefault="003C235B" w:rsidP="003C2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เห็นควรให้ผู้บริหารท้องถิ่นสั่งการให้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เจ้าหน้าที่งบประมาณหรือ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ที่รับผิดชอบปฏิบัติตามระเบียบกระทรวงมหาดไทยว่าด้วยวิธีการงบประมาณขององค์กรปกครองส่วนท้องถิ่น พ.ศ. </w:t>
            </w:r>
            <w:r w:rsidRPr="00976417">
              <w:rPr>
                <w:rFonts w:ascii="TH SarabunIT๙" w:hAnsi="TH SarabunIT๙" w:cs="TH SarabunIT๙"/>
                <w:sz w:val="32"/>
                <w:szCs w:val="32"/>
              </w:rPr>
              <w:t xml:space="preserve">2563  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976417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976417">
              <w:rPr>
                <w:rFonts w:ascii="TH SarabunIT๙" w:hAnsi="TH SarabunIT๙" w:cs="TH SarabunIT๙"/>
                <w:sz w:val="32"/>
                <w:szCs w:val="32"/>
              </w:rPr>
              <w:t xml:space="preserve">26 - 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976417">
              <w:rPr>
                <w:rFonts w:ascii="TH SarabunIT๙" w:hAnsi="TH SarabunIT๙" w:cs="TH SarabunIT๙"/>
                <w:sz w:val="32"/>
                <w:szCs w:val="32"/>
              </w:rPr>
              <w:t xml:space="preserve">29  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ข้อ </w:t>
            </w:r>
            <w:r w:rsidRPr="00976417">
              <w:rPr>
                <w:rFonts w:ascii="TH SarabunIT๙" w:hAnsi="TH SarabunIT๙" w:cs="TH SarabunIT๙"/>
                <w:sz w:val="32"/>
                <w:szCs w:val="32"/>
              </w:rPr>
              <w:t xml:space="preserve">32  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 หมวด </w:t>
            </w:r>
            <w:r w:rsidRPr="00976417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976417">
              <w:rPr>
                <w:rFonts w:ascii="TH SarabunIT๙" w:hAnsi="TH SarabunIT๙" w:cs="TH SarabunIT๙"/>
                <w:sz w:val="32"/>
                <w:szCs w:val="32"/>
              </w:rPr>
              <w:t>38 -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976417">
              <w:rPr>
                <w:rFonts w:ascii="TH SarabunIT๙" w:hAnsi="TH SarabunIT๙" w:cs="TH SarabunIT๙"/>
                <w:sz w:val="32"/>
                <w:szCs w:val="32"/>
              </w:rPr>
              <w:t xml:space="preserve">39  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อย่างเคร่งครัด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และเห็นควรให้มีการวางแผนการใช้จ่ายเงินงบประมาณของหน่วยงานต่างๆ 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วิเคราะห์เชื่อมโยงข้อมูล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รวบรวมรายการการเงินและ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สถิติต่างๆ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การเชื่อมโยงข้อมูลในการจัดทำข้อบัญญัต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ิให้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994C380" w14:textId="77777777" w:rsidR="003C235B" w:rsidRDefault="003C235B" w:rsidP="003C2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เพื่อลดโอกาสในการ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>โอน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ลด/</w:t>
            </w:r>
          </w:p>
          <w:p w14:paraId="21947BD1" w14:textId="2B1CB468" w:rsidR="003C235B" w:rsidRPr="00C64316" w:rsidRDefault="003C235B" w:rsidP="003C23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โอนเพิ่มงบประมาณ หรือ</w:t>
            </w:r>
            <w:r w:rsidRPr="0097641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การแก้ไขคำชี้แจงงบประมาณ</w:t>
            </w:r>
          </w:p>
        </w:tc>
        <w:tc>
          <w:tcPr>
            <w:tcW w:w="3311" w:type="dxa"/>
          </w:tcPr>
          <w:p w14:paraId="1FB14788" w14:textId="77777777" w:rsidR="003C235B" w:rsidRDefault="003C235B" w:rsidP="003C2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ระเบียบกระทรวงมหาดไทยว่าด้วยวิธีการงบประมาณขององค์กรปกครองส่วนท้องถิ่น พ.ศ. 2563</w:t>
            </w:r>
          </w:p>
          <w:p w14:paraId="6F11F1B6" w14:textId="77777777" w:rsidR="003C235B" w:rsidRDefault="003C235B" w:rsidP="003C2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6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26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การโอนเงินงบประมาณรายจ่ายต่าง ๆ  ให้เป็นอ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นาจอนุมัติของผู้บริหารท้องถิ่น </w:t>
            </w:r>
          </w:p>
          <w:p w14:paraId="1E72D3FF" w14:textId="77777777" w:rsidR="003C235B" w:rsidRDefault="003C235B" w:rsidP="003C2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6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27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การโอนเงินงบประมาณรายจ่ายในงบลงทุน  โดยการโอนเพิ่ม  โอนลด  ที่ท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>ให้ลักษณะ  ปริมาณ  คุณภาพเปลี่ยนหรือโอนไปตั้งจ่าย</w:t>
            </w:r>
          </w:p>
          <w:p w14:paraId="363BA14C" w14:textId="77777777" w:rsidR="003C235B" w:rsidRDefault="003C235B" w:rsidP="003C2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เป็นรายการใหม่  ให้เป็นอ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นาจอนุมัติของสภาท้องถิ่น </w:t>
            </w:r>
          </w:p>
          <w:p w14:paraId="28A7BB46" w14:textId="77777777" w:rsidR="003C235B" w:rsidRDefault="003C235B" w:rsidP="003C2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6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28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การแก้ไขเปลี่ยนแปลงค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ชี้แจงประมาณการรายรับหรืองบประมาณรายจ่ายให้เป็นอ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>นาจอนุมัติของผู้บริหารท้องถิ่น</w:t>
            </w:r>
          </w:p>
          <w:p w14:paraId="45C83E07" w14:textId="66110CA4" w:rsidR="003C235B" w:rsidRDefault="003C235B" w:rsidP="003C2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6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29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การแก้ไขเปลี่ยนแปลงค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ชี้แจงงบประมาณรายจ่ายในงบลงทุน  ที่ท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>ให้ลักษณะ  ปริมาณ  คุณภาพเปลี่ยนหรือเปลี่ยนแปลงสถานที่ก่อสร้าง  ให้เป็นอ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5D97">
              <w:rPr>
                <w:rFonts w:ascii="TH SarabunIT๙" w:hAnsi="TH SarabunIT๙" w:cs="TH SarabunIT๙"/>
                <w:sz w:val="32"/>
                <w:szCs w:val="32"/>
                <w:cs/>
              </w:rPr>
              <w:t>นาจอนุมัติของสภาท้องถิ่น</w:t>
            </w:r>
          </w:p>
          <w:p w14:paraId="3754EF2D" w14:textId="4A635D76" w:rsidR="003C235B" w:rsidRDefault="003C235B" w:rsidP="003C2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C2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38</w:t>
            </w:r>
            <w:r w:rsidRPr="003C2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235B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ให้องค์กรปกครองส่วนท้องถิ่น  จัดส่งสำเนางบประมาณรายจ่ายประจำปีและงบประมาณรายจ่ายเพิ่มเติมที่ได้รับความเห็นชอบหรืออนุมัติให้ประกาศใช้แล้วไปยังผู้ว่าราชการจังหวัด  สำหรับองค์การบริหารส่วนตำบลให้ส่งนายอำเภอ  เพื่อทราบ  ภายในระยะเวลาไม่เกินสิบห้าวันนับแต่วันสิ้นสุดการประกาศโดยเปิดเผยเพื่อให้ประชาชนทราบ</w:t>
            </w:r>
          </w:p>
          <w:p w14:paraId="585EC2F0" w14:textId="77777777" w:rsidR="003C235B" w:rsidRPr="003C235B" w:rsidRDefault="003C235B" w:rsidP="003C23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E551B16" w14:textId="6F39BDE3" w:rsidR="00C64316" w:rsidRPr="003C235B" w:rsidRDefault="00C64316" w:rsidP="00C643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3C235B" w:rsidRPr="00C64316" w14:paraId="21824E9D" w14:textId="77777777" w:rsidTr="00985D33">
        <w:tc>
          <w:tcPr>
            <w:tcW w:w="3020" w:type="dxa"/>
          </w:tcPr>
          <w:p w14:paraId="50F041C9" w14:textId="77777777" w:rsidR="003C235B" w:rsidRPr="00C64316" w:rsidRDefault="003C235B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ข้อตรวจพบ</w:t>
            </w:r>
          </w:p>
        </w:tc>
        <w:tc>
          <w:tcPr>
            <w:tcW w:w="3020" w:type="dxa"/>
          </w:tcPr>
          <w:p w14:paraId="2C18A3CC" w14:textId="77777777" w:rsidR="003C235B" w:rsidRPr="00C64316" w:rsidRDefault="003C235B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311" w:type="dxa"/>
          </w:tcPr>
          <w:p w14:paraId="4850928A" w14:textId="77777777" w:rsidR="003C235B" w:rsidRPr="00C64316" w:rsidRDefault="003C235B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กฎหมาย/ ระเบียบ/ หนังสือสั่งการ</w:t>
            </w:r>
          </w:p>
          <w:p w14:paraId="56129245" w14:textId="77777777" w:rsidR="003C235B" w:rsidRPr="00C64316" w:rsidRDefault="003C235B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3C235B" w:rsidRPr="003C235B" w14:paraId="1BFCBF40" w14:textId="77777777" w:rsidTr="00985D33">
        <w:tc>
          <w:tcPr>
            <w:tcW w:w="3020" w:type="dxa"/>
          </w:tcPr>
          <w:p w14:paraId="58ED9A2E" w14:textId="55BAFE58" w:rsidR="003C235B" w:rsidRPr="003C235B" w:rsidRDefault="003C235B" w:rsidP="00985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0" w:type="dxa"/>
          </w:tcPr>
          <w:p w14:paraId="7CBDA528" w14:textId="4A41B49E" w:rsidR="003C235B" w:rsidRPr="00C64316" w:rsidRDefault="003C235B" w:rsidP="00985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14:paraId="7A6911B0" w14:textId="77777777" w:rsidR="00E62AEA" w:rsidRP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>ณ  สำนักงานองค์กรปกครองส่วนท้องถิ่น  และให้เผยแพร่ทางเว็บไซต์ขององค์กรปกครองส่วนท้องถิ่นด้วย</w:t>
            </w:r>
          </w:p>
          <w:p w14:paraId="2BD87C48" w14:textId="77777777" w:rsidR="00E62AEA" w:rsidRP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E62A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39</w:t>
            </w: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เมื่อสิ้นปีงบประมาณ </w:t>
            </w:r>
          </w:p>
          <w:p w14:paraId="2B24AD00" w14:textId="77777777" w:rsidR="00E62AEA" w:rsidRP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ให้องค์กรปกครองส่วนท้องถิ่นประกาศรายงานการรับ - จ่ายเงิน ประจำปีงบประมาณที่สิ้นสุดนั้น  </w:t>
            </w:r>
          </w:p>
          <w:p w14:paraId="7A55F01E" w14:textId="77777777" w:rsid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ทั้งงบประมาณรายจ่ายและเงินนอกงบประมาณไว้โดยเปิดเผย   </w:t>
            </w:r>
          </w:p>
          <w:p w14:paraId="01299F02" w14:textId="77777777" w:rsid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>ณ  สำนักงานองค์กรปกครองส่วนท้องถิ่น  เพื่อให้ประชาชนทราบภายในกำหนดสามสิบวันตามแบ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ที่อธิบดีกรมส่งเสริมการปกครองท้องถิ่นกำหนด  แล้วส่งสำเนารายงานการรับ- จ่ายเงินดังกล่าวไปให้ผู้ว่าราชการจังหวัดเพื่อทราบแล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72F7802A" w14:textId="31541154" w:rsidR="003C235B" w:rsidRPr="003C235B" w:rsidRDefault="00E62AEA" w:rsidP="00E6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>เก็บเป็นข้อมูลระดับจังหวัดภายในระยะเวลาสิบห้าวันหลังจากนั้น   แล้วให้จังหวัดรายงานกรมส่งเสริมการปกครองท้องถิ่นทราบ</w:t>
            </w:r>
          </w:p>
        </w:tc>
      </w:tr>
      <w:tr w:rsidR="00E62AEA" w:rsidRPr="003C235B" w14:paraId="2377B67E" w14:textId="77777777" w:rsidTr="00985D33">
        <w:tc>
          <w:tcPr>
            <w:tcW w:w="9351" w:type="dxa"/>
            <w:gridSpan w:val="3"/>
          </w:tcPr>
          <w:p w14:paraId="0FEA1D6E" w14:textId="77777777" w:rsidR="00E62AEA" w:rsidRPr="003C235B" w:rsidRDefault="00E62AEA" w:rsidP="00985D3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C23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3C2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รายงานสถานะการเงินประจำวัน</w:t>
            </w:r>
          </w:p>
        </w:tc>
      </w:tr>
      <w:tr w:rsidR="00E62AEA" w:rsidRPr="003C235B" w14:paraId="3279D295" w14:textId="77777777" w:rsidTr="00985D33">
        <w:tc>
          <w:tcPr>
            <w:tcW w:w="3020" w:type="dxa"/>
          </w:tcPr>
          <w:p w14:paraId="3CAB7D85" w14:textId="42BAFD52" w:rsidR="00E62AEA" w:rsidRPr="003C235B" w:rsidRDefault="001518BF" w:rsidP="00985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518BF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งานคลังจัดทำรายงานสถานะการเงินประจำวันตามแบบที่กรมส่งเสริมการปกครองท้องถิ่นกำหนดเป็นประจำทุกวันที่มีการรับจ่ายเงิน</w:t>
            </w:r>
          </w:p>
        </w:tc>
        <w:tc>
          <w:tcPr>
            <w:tcW w:w="3020" w:type="dxa"/>
          </w:tcPr>
          <w:p w14:paraId="17FE7EC3" w14:textId="77777777" w:rsidR="001518BF" w:rsidRDefault="001518BF" w:rsidP="00985D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เห็นควรปฏิบัติตาม</w:t>
            </w:r>
            <w:r w:rsidRPr="001518BF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ระเบียบกระทรวงมหาดไทยว่าด้วยการ</w:t>
            </w:r>
          </w:p>
          <w:p w14:paraId="19FB1D14" w14:textId="7A2AEE23" w:rsidR="00E62AEA" w:rsidRPr="001518BF" w:rsidRDefault="001518BF" w:rsidP="00985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8BF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๒๕๔๗ และที่แก้ไขเพิ่มเติม</w:t>
            </w:r>
            <w:r w:rsidR="00A63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26 อย่างเคร่งครัดต่อไป</w:t>
            </w:r>
          </w:p>
        </w:tc>
        <w:tc>
          <w:tcPr>
            <w:tcW w:w="3311" w:type="dxa"/>
          </w:tcPr>
          <w:p w14:paraId="25AB697F" w14:textId="77777777" w:rsid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812CD2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๒๕๔๗ และที่แก้ไขเพิ่มเติม</w:t>
            </w:r>
          </w:p>
          <w:p w14:paraId="02D36606" w14:textId="77777777" w:rsidR="00E62AEA" w:rsidRP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FC1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</w:t>
            </w:r>
            <w:r w:rsidRPr="00FC1A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</w:t>
            </w:r>
            <w:r w:rsidRPr="00FC1A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1A60">
              <w:rPr>
                <w:rFonts w:ascii="TH SarabunIT๙" w:hAnsi="TH SarabunIT๙" w:cs="TH SarabunIT๙"/>
                <w:sz w:val="32"/>
                <w:szCs w:val="32"/>
                <w:cs/>
              </w:rPr>
              <w:t>ให้หัวหน้าหน่วยงานคลังจัดทำรายงานสถานะการเงิน</w:t>
            </w: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ประจำวันตามแบบที่กรมส่งเสริม        การปกครองท้องถิ่นกำหนดเป็นประจำทุกวันที่มีการรับ-จ่ายเงิน </w:t>
            </w:r>
          </w:p>
          <w:p w14:paraId="02FDB453" w14:textId="77777777" w:rsidR="00E62AEA" w:rsidRP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>หากวันใดไม่มีการรับจ่ายเงิน จะไม่จัดทำรายงานสถานะการเงินประจำวันสำหรับวันนั้นก็ได้ แต่ให้หมายเหตุในรายงานสถานะการเงินประจำวันที่มีการรับจ่ายเงินใน</w:t>
            </w:r>
          </w:p>
          <w:p w14:paraId="51973FDD" w14:textId="59FB73D9" w:rsidR="00E62AEA" w:rsidRP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วันถัดไปให้ทราบด้วย      </w:t>
            </w:r>
          </w:p>
        </w:tc>
      </w:tr>
      <w:tr w:rsidR="00E62AEA" w:rsidRPr="00C64316" w14:paraId="1898393F" w14:textId="77777777" w:rsidTr="00985D33">
        <w:tc>
          <w:tcPr>
            <w:tcW w:w="3020" w:type="dxa"/>
          </w:tcPr>
          <w:p w14:paraId="2F8B2E0F" w14:textId="77777777" w:rsidR="00E62AEA" w:rsidRPr="00C64316" w:rsidRDefault="00E62AEA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ข้อตรวจพบ</w:t>
            </w:r>
          </w:p>
        </w:tc>
        <w:tc>
          <w:tcPr>
            <w:tcW w:w="3020" w:type="dxa"/>
          </w:tcPr>
          <w:p w14:paraId="0972C9D2" w14:textId="77777777" w:rsidR="00E62AEA" w:rsidRPr="00C64316" w:rsidRDefault="00E62AEA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311" w:type="dxa"/>
          </w:tcPr>
          <w:p w14:paraId="13B54500" w14:textId="77777777" w:rsidR="00E62AEA" w:rsidRPr="00C64316" w:rsidRDefault="00E62AEA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กฎหมาย/ ระเบียบ/ หนังสือสั่งการ</w:t>
            </w:r>
          </w:p>
          <w:p w14:paraId="2C24BDF5" w14:textId="77777777" w:rsidR="00E62AEA" w:rsidRPr="00C64316" w:rsidRDefault="00E62AEA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E62AEA" w:rsidRPr="003C235B" w14:paraId="4A7ECFCE" w14:textId="77777777" w:rsidTr="00985D33">
        <w:tc>
          <w:tcPr>
            <w:tcW w:w="3020" w:type="dxa"/>
          </w:tcPr>
          <w:p w14:paraId="52620ACC" w14:textId="06BEA660" w:rsidR="00E62AEA" w:rsidRPr="003C235B" w:rsidRDefault="00E62AEA" w:rsidP="00985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0" w:type="dxa"/>
          </w:tcPr>
          <w:p w14:paraId="5B128716" w14:textId="7DF6F915" w:rsidR="00E62AEA" w:rsidRPr="00C64316" w:rsidRDefault="00E62AEA" w:rsidP="00985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14:paraId="7800529E" w14:textId="77777777" w:rsid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55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</w:t>
            </w:r>
            <w:r w:rsidRPr="00655A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105</w:t>
            </w:r>
            <w:r w:rsidRPr="00FC1A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1A60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ให้องค์กรปกครองส่วนท้องถิ่นจัดทำบัญชี  โดยระบบบัญชีคอมพิวเตอร์ขององค์กรปกครองส่วนท้องถิ่น (</w:t>
            </w:r>
            <w:r w:rsidRPr="00FC1A60">
              <w:rPr>
                <w:rFonts w:ascii="TH SarabunIT๙" w:hAnsi="TH SarabunIT๙" w:cs="TH SarabunIT๙"/>
                <w:sz w:val="32"/>
                <w:szCs w:val="32"/>
              </w:rPr>
              <w:t xml:space="preserve">Electronic Local Administrative Accounting System : e-LAAS) </w:t>
            </w:r>
            <w:r w:rsidRPr="00FC1A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ซึ่งอย่างน้อยประกอบด้วยระบบการทำงาน ๔ ระบบ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1A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ดังนี้        </w:t>
            </w:r>
          </w:p>
          <w:p w14:paraId="3F6E7700" w14:textId="77777777" w:rsid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FC1A60">
              <w:rPr>
                <w:rFonts w:ascii="TH SarabunIT๙" w:hAnsi="TH SarabunIT๙" w:cs="TH SarabunIT๙"/>
                <w:sz w:val="32"/>
                <w:szCs w:val="32"/>
                <w:cs/>
              </w:rPr>
              <w:t>(๔) ระบบบัญชีประกอบด้วยการจัดทำบัญชีและทะเบียนต่าง ๆ รวมทั้งการจัดทำรายงานการเงิน   ขององค์กรปกครองส่วนท้องถิ่น</w:t>
            </w:r>
          </w:p>
          <w:p w14:paraId="0BD821BB" w14:textId="77777777" w:rsid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12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หนังสือกรมส่งเสริมการปกครองท้องถิ่น ที่ มท </w:t>
            </w:r>
            <w:r w:rsidRPr="00812CD2">
              <w:rPr>
                <w:rFonts w:ascii="TH SarabunIT๙" w:hAnsi="TH SarabunIT๙" w:cs="TH SarabunIT๙"/>
                <w:sz w:val="32"/>
                <w:szCs w:val="32"/>
              </w:rPr>
              <w:t>0808.4/</w:t>
            </w:r>
            <w:r w:rsidRPr="00812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812CD2">
              <w:rPr>
                <w:rFonts w:ascii="TH SarabunIT๙" w:hAnsi="TH SarabunIT๙" w:cs="TH SarabunIT๙"/>
                <w:sz w:val="32"/>
                <w:szCs w:val="32"/>
              </w:rPr>
              <w:t xml:space="preserve">2608 </w:t>
            </w:r>
            <w:r w:rsidRPr="00812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ลงวันที่ </w:t>
            </w:r>
            <w:r w:rsidRPr="00812CD2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12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812CD2">
              <w:rPr>
                <w:rFonts w:ascii="TH SarabunIT๙" w:hAnsi="TH SarabunIT๙" w:cs="TH SarabunIT๙"/>
                <w:sz w:val="32"/>
                <w:szCs w:val="32"/>
              </w:rPr>
              <w:t xml:space="preserve">2563         </w:t>
            </w:r>
            <w:r w:rsidRPr="00812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ซักซ้อมแนวทางปฏิบัติในการบันทึกบัญชีขององค์กรปกครองส่วนท้องถิ่น </w:t>
            </w:r>
          </w:p>
          <w:p w14:paraId="7D92B788" w14:textId="77777777" w:rsid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2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สิ่งที่ส่งมาด้วย </w:t>
            </w:r>
            <w:r w:rsidRPr="00812CD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12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คู่มือการบันทึกบัญชีในระบบบัญชีคอมพิวเตอร์ขององค์กรปกครองส่วนท้องถิ่น </w:t>
            </w:r>
          </w:p>
          <w:p w14:paraId="1BACAD3D" w14:textId="0097C9E1" w:rsidR="00E62AEA" w:rsidRPr="003C235B" w:rsidRDefault="00E62AEA" w:rsidP="00E6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2C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12CD2">
              <w:rPr>
                <w:rFonts w:ascii="TH SarabunIT๙" w:hAnsi="TH SarabunIT๙" w:cs="TH SarabunIT๙"/>
                <w:sz w:val="32"/>
                <w:szCs w:val="32"/>
              </w:rPr>
              <w:t xml:space="preserve">e-LAAS) </w:t>
            </w:r>
            <w:r w:rsidRPr="00812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รวมถึงแนวทางการบันทึกบัญชีตามที่กรมส่งเสริมการปกครองท้องถิ่น กำหนด  </w:t>
            </w:r>
          </w:p>
        </w:tc>
      </w:tr>
      <w:tr w:rsidR="00E62AEA" w:rsidRPr="003C235B" w14:paraId="4B6162AF" w14:textId="77777777" w:rsidTr="001A472B">
        <w:tc>
          <w:tcPr>
            <w:tcW w:w="9351" w:type="dxa"/>
            <w:gridSpan w:val="3"/>
          </w:tcPr>
          <w:p w14:paraId="3160030A" w14:textId="7CD43330" w:rsidR="00E62AEA" w:rsidRPr="00E62AEA" w:rsidRDefault="00E62AEA" w:rsidP="00E62A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2A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การดำเนินงานงบเงินอุดหนุนและการเบิกจ่ายเงินอุดหนุน</w:t>
            </w:r>
          </w:p>
        </w:tc>
      </w:tr>
      <w:tr w:rsidR="00E62AEA" w:rsidRPr="003C235B" w14:paraId="3D1305F2" w14:textId="77777777" w:rsidTr="00985D33">
        <w:tc>
          <w:tcPr>
            <w:tcW w:w="3020" w:type="dxa"/>
          </w:tcPr>
          <w:p w14:paraId="04E8E7EF" w14:textId="77777777" w:rsidR="00E62AEA" w:rsidRDefault="00555E79" w:rsidP="00985D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55E79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การดำเนินโครงการอาหารกลางวัน  ให้จัดทำประมาณการค่าใช้จ่าย โดยให้ถือว่าเป็นการเสนอโครงการขอรับเงินอุดหนุน</w:t>
            </w:r>
          </w:p>
          <w:p w14:paraId="3F29E489" w14:textId="2507882C" w:rsidR="00555E79" w:rsidRPr="003C235B" w:rsidRDefault="00555E79" w:rsidP="00985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2482138B" w14:textId="77777777" w:rsidR="009A48C0" w:rsidRDefault="009A48C0" w:rsidP="009A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48C0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เห็นควรปฏิบัติตามระเบียบกระทรวงมหาดไทยว่าด้วย</w:t>
            </w:r>
          </w:p>
          <w:p w14:paraId="268AEACF" w14:textId="30220762" w:rsidR="009A48C0" w:rsidRDefault="009A48C0" w:rsidP="009A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4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เงินอุดหนุนขององค์กรปกครองส่วนท้องถิ่น และที่แก้ไขเพิ่มเติม </w:t>
            </w:r>
          </w:p>
          <w:p w14:paraId="60A4DF93" w14:textId="1FC81769" w:rsidR="009A48C0" w:rsidRDefault="009A48C0" w:rsidP="009A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4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2) พ.ศ. 2563 </w:t>
            </w:r>
          </w:p>
          <w:p w14:paraId="45312413" w14:textId="3A5EC47E" w:rsidR="00E62AEA" w:rsidRPr="00C64316" w:rsidRDefault="009A48C0" w:rsidP="009A4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48C0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อย่างเคร่งครัดต่อไป</w:t>
            </w:r>
          </w:p>
        </w:tc>
        <w:tc>
          <w:tcPr>
            <w:tcW w:w="3311" w:type="dxa"/>
          </w:tcPr>
          <w:p w14:paraId="09BC66D9" w14:textId="77777777" w:rsid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2CD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12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ระเบียบกระทรวงมหาดไทยว่าด้วยเงินอุดหนุนขององค์กรปกครองส่วนท้องถิ่น พ.ศ. </w:t>
            </w:r>
            <w:r w:rsidRPr="00812CD2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  <w:r w:rsidRPr="00812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และที่แก้ไข เพิ่มเติม </w:t>
            </w:r>
          </w:p>
          <w:p w14:paraId="0941D19C" w14:textId="06639E22" w:rsid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7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</w:t>
            </w:r>
            <w:r w:rsidRPr="009712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812C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12CD2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กรณีองค์กรปกครองส่วนท้องถิ่นตั้งงบประมาณให้เงินอุดหนุนหน่วยงานที่ขอรับเงินอุดหนุน โดยใช้เงินอุดหนุนที่ได้รับในลักษณะที่กำหนดให้องค์กรปกครองส่วนท้องถิ่นดำเนินการไว้เป็นการเฉพาะ       ตามกฎหมายว่าด้วยการกำหนดแผนและขั้นตอนการกระจายอำนาจให้แก่</w:t>
            </w:r>
          </w:p>
        </w:tc>
      </w:tr>
    </w:tbl>
    <w:p w14:paraId="153697F1" w14:textId="6A6FB05F" w:rsidR="003C235B" w:rsidRDefault="003C235B" w:rsidP="00C643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E62AEA" w:rsidRPr="00C64316" w14:paraId="2D4E8B79" w14:textId="77777777" w:rsidTr="00985D33">
        <w:tc>
          <w:tcPr>
            <w:tcW w:w="3020" w:type="dxa"/>
          </w:tcPr>
          <w:p w14:paraId="341820AC" w14:textId="77777777" w:rsidR="00E62AEA" w:rsidRPr="00C64316" w:rsidRDefault="00E62AEA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ข้อตรวจพบ</w:t>
            </w:r>
          </w:p>
        </w:tc>
        <w:tc>
          <w:tcPr>
            <w:tcW w:w="3020" w:type="dxa"/>
          </w:tcPr>
          <w:p w14:paraId="1CAA36CF" w14:textId="77777777" w:rsidR="00E62AEA" w:rsidRPr="00C64316" w:rsidRDefault="00E62AEA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311" w:type="dxa"/>
          </w:tcPr>
          <w:p w14:paraId="49057240" w14:textId="77777777" w:rsidR="00E62AEA" w:rsidRPr="00C64316" w:rsidRDefault="00E62AEA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กฎหมาย/ ระเบียบ/ หนังสือสั่งการ</w:t>
            </w:r>
          </w:p>
          <w:p w14:paraId="70FCCCED" w14:textId="77777777" w:rsidR="00E62AEA" w:rsidRPr="00C64316" w:rsidRDefault="00E62AEA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E62AEA" w:rsidRPr="003C235B" w14:paraId="6CEC67F7" w14:textId="77777777" w:rsidTr="00985D33">
        <w:tc>
          <w:tcPr>
            <w:tcW w:w="3020" w:type="dxa"/>
          </w:tcPr>
          <w:p w14:paraId="21767099" w14:textId="77777777" w:rsidR="00BC519D" w:rsidRDefault="00BC519D" w:rsidP="00BC51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t xml:space="preserve"> </w:t>
            </w:r>
            <w:r w:rsidRPr="00BC519D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ก่อนการเบิกจ่ายให้แก่หน่วยงานที่ขอรับเงินอุดหนุน</w:t>
            </w:r>
          </w:p>
          <w:p w14:paraId="75C917AA" w14:textId="57CA655D" w:rsidR="00E62AEA" w:rsidRPr="003C235B" w:rsidRDefault="00BC519D" w:rsidP="00BC51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19D">
              <w:rPr>
                <w:rFonts w:ascii="TH SarabunIT๙" w:hAnsi="TH SarabunIT๙" w:cs="TH SarabunIT๙"/>
                <w:sz w:val="32"/>
                <w:szCs w:val="32"/>
                <w:cs/>
              </w:rPr>
              <w:t>ที่ขอรับเงินอุดหนุน เมื่อได้รับเงินแล้วต้องเรียกเก็บใบเสร็จรับเงินหรือใบสำคัญรับเงินเก็บไว้เป็นหลักฐาน  แล้วให้รายงานผลการดำเนินงานเมื่อเสร็จสิ้นโครงการ ทั้งนี้ในการรายงานผลการดำเนินโครงการ ให้มีสำเนาใบเสร็จรับเงิน หรือ ใบสำคัญรับเงิน หรือ เอกสารหลักฐานทางการเงิน ให้ อปท. ทราบ ภายใน 30 วัน นับแต่วันที่โครงการแล้วเสร็จ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519D">
              <w:rPr>
                <w:rFonts w:ascii="TH SarabunIT๙" w:hAnsi="TH SarabunIT๙" w:cs="TH SarabunIT๙"/>
                <w:sz w:val="32"/>
                <w:szCs w:val="32"/>
                <w:cs/>
              </w:rPr>
              <w:t>หากมีเงินเหลือจ่ายให้ส่งคืน อปท. ในคราวเดียวกันนั้น</w:t>
            </w:r>
          </w:p>
        </w:tc>
        <w:tc>
          <w:tcPr>
            <w:tcW w:w="3020" w:type="dxa"/>
          </w:tcPr>
          <w:p w14:paraId="15FAF7BE" w14:textId="4DEBCA5D" w:rsidR="00E62AEA" w:rsidRPr="00C64316" w:rsidRDefault="00E62AEA" w:rsidP="00985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14:paraId="11C4C9B2" w14:textId="77777777" w:rsidR="00E62AEA" w:rsidRP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รปกครองส่วนท้องถิ่นให้องค์กรปกครองส่วนท้องถิ่นดำเนินการตามนั้นให้หน่วยงานที่ขอรับเงินอุดหนุนจัดทำประมาณการค่าใช้จ่ายโครงการและให้องค์กรปกครองส่วนท้องถิ่น ดำเนินการตาม ข้อ 4 </w:t>
            </w:r>
          </w:p>
          <w:p w14:paraId="457A6C55" w14:textId="77777777" w:rsidR="00E62AEA" w:rsidRP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โดยถือว่าประมาณการค่าใช้จ่าย ดังกล่าว เป็นการเสนอโครงการขอรับเงินอุดหนุน ตาม ข้อ 8(1)  โดยไม่ต้องมีเงินงบประมาณในส่วนของตนเองร่วมสมทบเพื่อใช้จ่ายในการดำเนินการโครงการที่ขอรับเงินอุดหนุน ทั้งนี้ ไม่นำเงินอุดหนุนดังกล่าวมานับรวม คำนวณอยู่ในอัตราส่วนตาม ข้อ 5     </w:t>
            </w:r>
          </w:p>
          <w:p w14:paraId="1E102872" w14:textId="3ED12484" w:rsidR="00E62AEA" w:rsidRPr="003C235B" w:rsidRDefault="00E62AEA" w:rsidP="00E6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ข้อ ๙ เมื่องบประมาณรายจ่ายประจำปีหรืองบประมาณรายจ่ายเพิ่มเติมมีผลใช้บังคับแล้ว ให้องค์กรปกครอง ส่วนท้องถิ่นแจ้งหน่วยงานที่ขอรับเงินอุดหนุนทราบและห้ามหน่วยงานที่รับเงินอุดหนุนดำเนินการ          หรือก่อหนี้ผูกพันก่อนที่จะได้รับเงินอุดหนุนไปพร้อมกัน เว้นแต่กรณีมีความจำเป็นเร่งด่วนหรือการอุดหนุน งบประมาณตาม ข้อ 7 ก่อนที่องค์กรปกครองส่วนท้องถิ่นจะเบิกจ่ายเงิน อุดหนุนให้แก่หน่วยงานที่ขอรับเงินอุดหนุนให้องค์กรปกครองส่วนท้องถิ่นจัดทำบันทึกข้อตกลงกับหัวหน้าหน่วยงานที่ขอรับเงินอุดหนุน เว้นแต่กรณี การขอรับเงินอุดหนุนตาม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>ข้อ 6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7 สำหรับองค์กรประชาชน องค์กรทางศาสนา และองค์กรการกุศลให้จัดทำบันทึก ข้อตกลงกับผู้แทนของหน่วยงานที่ขอรับเงินอุดหนุน ดังกล่าวไม่น้อยกว่าสามคน ทั้งนี้ตามแบบที่ปลัดกระทรวงมหาดไทยกำหนด  </w:t>
            </w:r>
          </w:p>
        </w:tc>
      </w:tr>
      <w:tr w:rsidR="00E62AEA" w:rsidRPr="00C64316" w14:paraId="5868882E" w14:textId="77777777" w:rsidTr="00985D33">
        <w:tc>
          <w:tcPr>
            <w:tcW w:w="3020" w:type="dxa"/>
          </w:tcPr>
          <w:p w14:paraId="3058B16A" w14:textId="77777777" w:rsidR="00E62AEA" w:rsidRPr="00C64316" w:rsidRDefault="00E62AEA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ข้อตรวจพบ</w:t>
            </w:r>
          </w:p>
        </w:tc>
        <w:tc>
          <w:tcPr>
            <w:tcW w:w="3020" w:type="dxa"/>
          </w:tcPr>
          <w:p w14:paraId="559AFFAE" w14:textId="77777777" w:rsidR="00E62AEA" w:rsidRPr="00C64316" w:rsidRDefault="00E62AEA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311" w:type="dxa"/>
          </w:tcPr>
          <w:p w14:paraId="364F9DB0" w14:textId="77777777" w:rsidR="00E62AEA" w:rsidRPr="00C64316" w:rsidRDefault="00E62AEA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กฎหมาย/ ระเบียบ/ หนังสือสั่งการ</w:t>
            </w:r>
          </w:p>
          <w:p w14:paraId="27613CDC" w14:textId="77777777" w:rsidR="00E62AEA" w:rsidRPr="00C64316" w:rsidRDefault="00E62AEA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E62AEA" w:rsidRPr="003C235B" w14:paraId="312FB3CE" w14:textId="77777777" w:rsidTr="00985D33">
        <w:tc>
          <w:tcPr>
            <w:tcW w:w="3020" w:type="dxa"/>
          </w:tcPr>
          <w:p w14:paraId="3D3D38C2" w14:textId="77777777" w:rsidR="00E62AEA" w:rsidRPr="003C235B" w:rsidRDefault="00E62AEA" w:rsidP="00985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0" w:type="dxa"/>
          </w:tcPr>
          <w:p w14:paraId="70B74177" w14:textId="77777777" w:rsidR="00E62AEA" w:rsidRPr="00C64316" w:rsidRDefault="00E62AEA" w:rsidP="00985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14:paraId="6D331413" w14:textId="7DDF24D3" w:rsid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2A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A34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4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</w:t>
            </w:r>
            <w:r w:rsidRPr="006A34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รปกครองส่วนท้องถิ่นผู้ให้เงินอุดหนุนติดตามและประเมินผลการดำเนินการโครงการของหน่วยงานที่ขอรับเงินอุดหนุนให้เป็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หลักเกณฑ์และวิธีปฏิบัติที่กำหนดไว้ในระเบียบนี้ </w:t>
            </w:r>
          </w:p>
          <w:p w14:paraId="5B960C8B" w14:textId="77777777" w:rsid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6C2337" w14:textId="77777777" w:rsid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หนังสือกระทรวงมหาดไทย </w:t>
            </w:r>
          </w:p>
          <w:p w14:paraId="1D8FABFB" w14:textId="77777777" w:rsidR="00E62AEA" w:rsidRDefault="00E62AEA" w:rsidP="00E6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ด่วนที่สุด ที่ มท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>0808.2/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4750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ลงวันที่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2563         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ซักซ้อมแนวทางปฏิบัติตามระเบียบกระทรวงมหาดไทยว่าด้วยเงินอุดหนุนขององค์กรปกครองส่วนท้องถิ่น พ.ศ.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และที่แก้ไขเพิ่มเติมถึง (ฉบับที่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  <w:p w14:paraId="753C0677" w14:textId="77777777" w:rsidR="006A345B" w:rsidRPr="006A345B" w:rsidRDefault="00E62AEA" w:rsidP="006A3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6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</w:t>
            </w:r>
            <w:r w:rsidRPr="00A760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การให้เงินอุดหนุนรัฐวิสาหกิจ องค์กรปกครองส่วนท้องถิ่นอาจร้องขอให้รัฐวิสาหกิจ</w:t>
            </w:r>
            <w:r w:rsidR="006A345B" w:rsidRPr="006A345B">
              <w:rPr>
                <w:rFonts w:ascii="TH SarabunIT๙" w:hAnsi="TH SarabunIT๙" w:cs="TH SarabunIT๙"/>
                <w:sz w:val="32"/>
                <w:szCs w:val="32"/>
                <w:cs/>
              </w:rPr>
              <w:t>(การไฟฟ้า การประปา และองค์การจัดการน้ำเสีย) และหน่วยงาน</w:t>
            </w:r>
          </w:p>
          <w:p w14:paraId="3AABED34" w14:textId="77777777" w:rsidR="00E62AEA" w:rsidRDefault="006A345B" w:rsidP="006A3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345B">
              <w:rPr>
                <w:rFonts w:ascii="TH SarabunIT๙" w:hAnsi="TH SarabunIT๙" w:cs="TH SarabunIT๙"/>
                <w:sz w:val="32"/>
                <w:szCs w:val="32"/>
                <w:cs/>
              </w:rPr>
              <w:t>ในลักษณะที่กำหนดให้องค์กรปกครองส่วนท้องถิ่นดำเนินการเป็นการเฉพาะตามกฎหมายว่าด้วยการ กำหนดแผนและขั้นตอนการกระจายอำนาจให้แก่ องค์กรปกครองส่วนท้องถิ่น เช่น อาหารกลางวัน</w:t>
            </w:r>
          </w:p>
          <w:p w14:paraId="70B7C179" w14:textId="77777777" w:rsidR="006A345B" w:rsidRDefault="006A345B" w:rsidP="006A3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>ให้จัดทำประมาณการค่าใช้จ่ายโดยให้ถือว่าเป็นการเสนอโครงการขอรับเงินอุดหนุน</w:t>
            </w:r>
          </w:p>
          <w:p w14:paraId="54863A23" w14:textId="77777777" w:rsidR="006A345B" w:rsidRDefault="006A345B" w:rsidP="006A3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>นำไปบรรจุในแผนพัฒนาท้องถิ่นและตั้ง งบประมาณในหมวดเงินอุดหนุน</w:t>
            </w:r>
          </w:p>
          <w:p w14:paraId="3C71423B" w14:textId="77777777" w:rsidR="006A345B" w:rsidRDefault="006A345B" w:rsidP="006A3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5.3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ไม่ต้องมีงบประมาณสมทบ             </w:t>
            </w:r>
          </w:p>
          <w:p w14:paraId="6006B264" w14:textId="77777777" w:rsidR="006A345B" w:rsidRDefault="006A345B" w:rsidP="006A3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5.4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ไม่ต้องนำมารวมในอัตราส่วนการให้เงินอุดหนุน</w:t>
            </w:r>
          </w:p>
          <w:p w14:paraId="548FF17A" w14:textId="778E21D6" w:rsidR="006A345B" w:rsidRPr="003C235B" w:rsidRDefault="006A345B" w:rsidP="006A34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ไม่ต้องจัดทำบันทึกข้อตกลง            </w:t>
            </w:r>
          </w:p>
        </w:tc>
      </w:tr>
    </w:tbl>
    <w:p w14:paraId="59CE12B6" w14:textId="51B0C707" w:rsidR="003C235B" w:rsidRDefault="003C235B" w:rsidP="006B6753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6A345B" w:rsidRPr="00C64316" w14:paraId="0CD0A160" w14:textId="77777777" w:rsidTr="00985D33">
        <w:tc>
          <w:tcPr>
            <w:tcW w:w="3020" w:type="dxa"/>
          </w:tcPr>
          <w:p w14:paraId="5EDAC95E" w14:textId="77777777" w:rsidR="006A345B" w:rsidRPr="00C64316" w:rsidRDefault="006A345B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ข้อตรวจพบ</w:t>
            </w:r>
          </w:p>
        </w:tc>
        <w:tc>
          <w:tcPr>
            <w:tcW w:w="3020" w:type="dxa"/>
          </w:tcPr>
          <w:p w14:paraId="0A6C1450" w14:textId="77777777" w:rsidR="006A345B" w:rsidRPr="00C64316" w:rsidRDefault="006A345B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311" w:type="dxa"/>
          </w:tcPr>
          <w:p w14:paraId="6F53E985" w14:textId="77777777" w:rsidR="006A345B" w:rsidRPr="00C64316" w:rsidRDefault="006A345B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กฎหมาย/ ระเบียบ/ หนังสือสั่งการ</w:t>
            </w:r>
          </w:p>
          <w:p w14:paraId="013296D2" w14:textId="77777777" w:rsidR="006A345B" w:rsidRPr="00C64316" w:rsidRDefault="006A345B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6A345B" w:rsidRPr="003C235B" w14:paraId="44AC8E07" w14:textId="77777777" w:rsidTr="00985D33">
        <w:tc>
          <w:tcPr>
            <w:tcW w:w="3020" w:type="dxa"/>
          </w:tcPr>
          <w:p w14:paraId="3ACBA45C" w14:textId="77777777" w:rsidR="006A345B" w:rsidRPr="003C235B" w:rsidRDefault="006A345B" w:rsidP="00985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0" w:type="dxa"/>
          </w:tcPr>
          <w:p w14:paraId="316D4383" w14:textId="77777777" w:rsidR="006A345B" w:rsidRPr="00C64316" w:rsidRDefault="006A345B" w:rsidP="00985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14:paraId="1D9E5DA3" w14:textId="2E3B17FA" w:rsidR="00285BFB" w:rsidRDefault="002900EC" w:rsidP="00285B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="00285BFB"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5.6 </w:t>
            </w:r>
            <w:r w:rsidR="00285BFB"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ให้รายงานผลการดำเนินงานเมื่อเสร็จสิ้นโครงการ   </w:t>
            </w:r>
          </w:p>
          <w:p w14:paraId="5F7B008B" w14:textId="77777777" w:rsidR="00285BFB" w:rsidRDefault="00285BFB" w:rsidP="00285B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95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</w:t>
            </w:r>
            <w:r w:rsidRPr="00C951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การเบิกจ่ายเงินอุดหนุน ให้องค์กรปกครอง ส่วนท้องถิ่นดำเนินการ ดังนี้             </w:t>
            </w:r>
          </w:p>
          <w:p w14:paraId="0CD0B588" w14:textId="77777777" w:rsidR="00285BFB" w:rsidRDefault="00285BFB" w:rsidP="00285B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7.1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เมื่องบประมาณรายจ่ายมีผลใช้บังคับแล้ว ให้องค์กรปกครองส่วนท้องถิ่นแจ้งหน่วยงานที่ขอรับเงิน อุดหนุนทราบและห้ามหน่วยงานที่ขอรับเงินอุดหนุนดำเนินการหรือก่อหนี้ผูกพันก่อนที่จะได้รับเงินอุดหนุน ไปพร้อมกัน เว้นแต่กรณีมีความจำเป็นเร่งด่วน หรือการอุดหนุนหน่วยงานที่ขอรับเงินอุดหนุน             ในลักษณะที่กำหนดให้องค์กรปกครองส่วนท้องถิ่น ดำเนินการไว้เป็นการเฉพาะตามกฎหมายว่าด้วย       การกำหนดแผนและขั้นตอนการกระจายอำนาจให้แก่องค์กรปกครองส่วนท้องถิ่น             </w:t>
            </w:r>
          </w:p>
          <w:p w14:paraId="3DD0DE80" w14:textId="77777777" w:rsidR="00285BFB" w:rsidRDefault="00285BFB" w:rsidP="00285B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7.2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องค์กรปกครองส่วนท้องถิ่นได้ตรวจสอบสถานะทางการคลังของตนเองแล้วเห็นว่ามีรายได้เพียงพอองค์กรปกครองส่วนท้องถิ่นต้องเบิกจ่ายเงินอุดหนุนให้หน่วยงานที่ขอรับเงินอุดหนุนให้แล้วเสร็จภายในปีงบประมาณ             </w:t>
            </w:r>
          </w:p>
          <w:p w14:paraId="2D9B94EA" w14:textId="21325D9C" w:rsidR="006A345B" w:rsidRPr="003C235B" w:rsidRDefault="00285BFB" w:rsidP="00285B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7.3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เบิกจ่ายให้แก่หน่วยงานที่ขอรับเงินอุดหนุนให้องค์กรปกครองส่วนท้องถิ่นจัดทำบันทึกข้อตกลงกับหัวหน้าหน่วยงานที่ขอรับเงินอุดหนุน เว้นแต่ กรณีการอุดหนุนรัฐวิสาหกิจและหน่วยงานที่ขอรับเงินอุดหนุนโดยใช้เงินอุดหนุนที่ได้รับในลักษณะที่กำหนดให้องค์กรปกครองส่วนท้องถิ่นดำเนินการไว้ </w:t>
            </w:r>
          </w:p>
        </w:tc>
      </w:tr>
    </w:tbl>
    <w:p w14:paraId="05D03B80" w14:textId="20875CD1" w:rsidR="003C235B" w:rsidRDefault="003C235B" w:rsidP="00C643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2900EC" w:rsidRPr="00C64316" w14:paraId="7B3ECDF0" w14:textId="77777777" w:rsidTr="00985D33">
        <w:tc>
          <w:tcPr>
            <w:tcW w:w="3020" w:type="dxa"/>
          </w:tcPr>
          <w:p w14:paraId="3EA55F69" w14:textId="77777777" w:rsidR="002900EC" w:rsidRPr="00C64316" w:rsidRDefault="002900EC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ข้อตรวจพบ</w:t>
            </w:r>
          </w:p>
        </w:tc>
        <w:tc>
          <w:tcPr>
            <w:tcW w:w="3020" w:type="dxa"/>
          </w:tcPr>
          <w:p w14:paraId="694A093F" w14:textId="77777777" w:rsidR="002900EC" w:rsidRPr="00C64316" w:rsidRDefault="002900EC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311" w:type="dxa"/>
          </w:tcPr>
          <w:p w14:paraId="5851A860" w14:textId="77777777" w:rsidR="002900EC" w:rsidRPr="00C64316" w:rsidRDefault="002900EC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กฎหมาย/ ระเบียบ/ หนังสือสั่งการ</w:t>
            </w:r>
          </w:p>
          <w:p w14:paraId="4FB559B1" w14:textId="77777777" w:rsidR="002900EC" w:rsidRPr="00C64316" w:rsidRDefault="002900EC" w:rsidP="00985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2900EC" w:rsidRPr="003C235B" w14:paraId="2D533F81" w14:textId="77777777" w:rsidTr="00985D33">
        <w:tc>
          <w:tcPr>
            <w:tcW w:w="3020" w:type="dxa"/>
          </w:tcPr>
          <w:p w14:paraId="336F6CF2" w14:textId="77777777" w:rsidR="002900EC" w:rsidRPr="003C235B" w:rsidRDefault="002900EC" w:rsidP="00985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0" w:type="dxa"/>
          </w:tcPr>
          <w:p w14:paraId="54B34406" w14:textId="77777777" w:rsidR="002900EC" w:rsidRPr="00C64316" w:rsidRDefault="002900EC" w:rsidP="00985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14:paraId="23E120E6" w14:textId="77777777" w:rsidR="002900EC" w:rsidRDefault="002900EC" w:rsidP="00290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เป็นการเฉพาะกฎหมายว่าด้วยการกำหนดแผนและขั้นตอนการกระจายอำนาจให้แก่องค์กรปกครองส่วนท้องถิ่น กรณีองค์กรประชาชน องค์กรทางศาสนาและองค์กรการกุศลให้จัดทำบันทึกข้อตกลงกับผู้แทน ของหน่วยงานที่ขอรับเงินอุดหนุนดังกล่าวไม่น้อยกว่า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</w:p>
          <w:p w14:paraId="0EB7E15D" w14:textId="77777777" w:rsidR="002900EC" w:rsidRDefault="002900EC" w:rsidP="00290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7.4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เมื่อได้รับเงินแล้วให้องค์กรปกครองส่วนท้องถิ่นเรียกใบเสร็จรับเงินหรือใบสำคัญรับเงิน    จากหน่วยงานที่ขอรับเงินอุดหนุนเก็บไว้เป็นหลักฐาน        </w:t>
            </w:r>
          </w:p>
          <w:p w14:paraId="3F4D5D0A" w14:textId="77777777" w:rsidR="002900EC" w:rsidRDefault="002900EC" w:rsidP="00290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7.5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ให้องค์กรปกครองส่วนท้องถิ่นแจ้งหน่วยงานที่ขอรับเงินอุดหนุนรายงานผลการดำเนินงาน    ให้องค์กรปกครองส่วนท้องถิ่นทราบ ภายใน ๓๐ วันนับแต่วันที่โครงการแล้วเสร็จและหากมีเงินเหลือให้ส่งคืนองค์กรปกครองส่วนท้องถิ่นในคราวเดียวกัน     </w:t>
            </w:r>
          </w:p>
          <w:p w14:paraId="734BFC30" w14:textId="3E068EA0" w:rsidR="002900EC" w:rsidRDefault="002900EC" w:rsidP="00290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95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</w:t>
            </w:r>
            <w:r w:rsidRPr="00C951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9712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1278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การติดตามประเมินผลให้องค์กรปกครองส่วนท้องถิ่นผู้ให้เงินอุดหนุนแต่งตั้งคณะทำงานติดตาม   และประเมินผลการใช้จ่ายเงินอุดหนุน เพื่อติดตามผลการดำเนินโครงการจนแล้วเสร็จแล้วรายงานให้ผู้บริหาร องค์กรปกครองส่วนท้องถิ่นทราบ หากหน่วยงานที่ขอรับเงินอุดหนุนไม่ดำเนินการให้เป็นไปตาม วัตถุประสงค์ของโครงการ ให้องค์กรปกครองส่วนท้องถิ่น เรียกเงินคืนเท่าจำนวนที่อุดหนุนไปทั้งหมดคืนโดยเร็ว</w:t>
            </w:r>
          </w:p>
          <w:p w14:paraId="1C9A755B" w14:textId="6C94E6BE" w:rsidR="00433FD1" w:rsidRDefault="00433FD1" w:rsidP="00290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64FA31" w14:textId="67DEE451" w:rsidR="00433FD1" w:rsidRDefault="00433FD1" w:rsidP="00290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E9F24E" w14:textId="77777777" w:rsidR="00433FD1" w:rsidRDefault="00433FD1" w:rsidP="00290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EC67B3" w14:textId="44CFCF2E" w:rsidR="002900EC" w:rsidRPr="003C235B" w:rsidRDefault="002900EC" w:rsidP="00290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4008410" w14:textId="22D70DE4" w:rsidR="003C235B" w:rsidRDefault="003C235B" w:rsidP="00C643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433FD1" w:rsidRPr="00C64316" w14:paraId="44A08EBF" w14:textId="77777777" w:rsidTr="002E442E">
        <w:tc>
          <w:tcPr>
            <w:tcW w:w="3020" w:type="dxa"/>
          </w:tcPr>
          <w:p w14:paraId="497BA2FD" w14:textId="77777777" w:rsidR="00433FD1" w:rsidRPr="00C64316" w:rsidRDefault="00433FD1" w:rsidP="002E44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148531439"/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ข้อตรวจพบ</w:t>
            </w:r>
          </w:p>
        </w:tc>
        <w:tc>
          <w:tcPr>
            <w:tcW w:w="3020" w:type="dxa"/>
          </w:tcPr>
          <w:p w14:paraId="2728A312" w14:textId="77777777" w:rsidR="00433FD1" w:rsidRPr="00C64316" w:rsidRDefault="00433FD1" w:rsidP="002E44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311" w:type="dxa"/>
          </w:tcPr>
          <w:p w14:paraId="5D04B73D" w14:textId="77777777" w:rsidR="00433FD1" w:rsidRPr="00C64316" w:rsidRDefault="00433FD1" w:rsidP="002E44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กฎหมาย/ ระเบียบ/ หนังสือสั่งการ</w:t>
            </w:r>
          </w:p>
          <w:p w14:paraId="18F686DD" w14:textId="77777777" w:rsidR="00433FD1" w:rsidRPr="00C64316" w:rsidRDefault="00433FD1" w:rsidP="002E44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433FD1" w:rsidRPr="00C64316" w14:paraId="7EAB8E1C" w14:textId="77777777" w:rsidTr="002E442E">
        <w:tc>
          <w:tcPr>
            <w:tcW w:w="9351" w:type="dxa"/>
            <w:gridSpan w:val="3"/>
          </w:tcPr>
          <w:p w14:paraId="5E9113A5" w14:textId="7E9CA6A5" w:rsidR="00433FD1" w:rsidRPr="00C64316" w:rsidRDefault="00433FD1" w:rsidP="002E44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433F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3F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การขออนุญาตปลูกสร้างอาคาร ดัดแปลงและการรื้อถอนอาคาร      </w:t>
            </w:r>
          </w:p>
        </w:tc>
      </w:tr>
      <w:tr w:rsidR="00433FD1" w:rsidRPr="003C235B" w14:paraId="6F86422A" w14:textId="77777777" w:rsidTr="002E442E">
        <w:tc>
          <w:tcPr>
            <w:tcW w:w="3020" w:type="dxa"/>
          </w:tcPr>
          <w:p w14:paraId="4184DF72" w14:textId="77777777" w:rsidR="00686308" w:rsidRDefault="00686308" w:rsidP="002E44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-ไม่มีคำสั่งแต่งตั้งนายตรวจ </w:t>
            </w:r>
          </w:p>
          <w:p w14:paraId="2D33B5D2" w14:textId="27534B84" w:rsidR="00433FD1" w:rsidRPr="003C235B" w:rsidRDefault="00686308" w:rsidP="002E44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 ตามพระราชบัญญัติควบคุมอาคาร พ.ศ. 2522</w:t>
            </w:r>
          </w:p>
        </w:tc>
        <w:tc>
          <w:tcPr>
            <w:tcW w:w="3020" w:type="dxa"/>
          </w:tcPr>
          <w:p w14:paraId="13262DA1" w14:textId="23165D09" w:rsidR="00433FD1" w:rsidRPr="00C64316" w:rsidRDefault="00433FD1" w:rsidP="00FF3F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14:paraId="53D95DEC" w14:textId="28E63FA7" w:rsidR="005623D2" w:rsidRDefault="00761696" w:rsidP="002E44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5623D2" w:rsidRPr="005623D2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พระราชบัญญัติควบคุมอาคาร พ.ศ. 2522</w:t>
            </w:r>
            <w:r w:rsidR="00562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และที่แก้ไขเพิ่มเติมถึง (ฉบับที่ 5) พ.ศ. 2558 อาศัยอำนาจตามมาตรา 4  มาตรา 49  มาตรา 54และ มาตรา 55  ดังนี้</w:t>
            </w:r>
          </w:p>
          <w:p w14:paraId="724D085E" w14:textId="7718BB47" w:rsidR="00433FD1" w:rsidRDefault="005623D2" w:rsidP="002E44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7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มาตรา 49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72BD5" w:rsidRPr="00E72BD5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จ้าพนักงานท้องถิ่นมีอำนาจแต่งตั้งข้าราชการหรือพนักงานส่วนท้องถิ่นซึ่งมีความรู้หรือคุณวุฒิตามที่กำหนดในกฎกระทรวงให้เป็นนายตรวจ</w:t>
            </w:r>
            <w:r w:rsidR="00E7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หรือนายช่างได้  </w:t>
            </w:r>
            <w:r w:rsidR="00E72BD5" w:rsidRPr="00E72BD5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ในกรณีที่มีความจำเป็นหรือได้รับการร้องขอจากเจ้าพนักงานท้องถิ่น</w:t>
            </w:r>
            <w:r w:rsidR="00E7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72BD5" w:rsidRPr="00E72BD5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อธิบดีกรมโยธา</w:t>
            </w:r>
            <w:proofErr w:type="spellStart"/>
            <w:r w:rsidR="00E72BD5" w:rsidRPr="00E72BD5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="00E72BD5" w:rsidRPr="00E72BD5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274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และผังเมือง  </w:t>
            </w:r>
            <w:r w:rsidR="00E72BD5" w:rsidRPr="00E72BD5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มีอำนาจแต่งตั้งวิศวกรหรือสถาปนิกเป็นนายช่างได้ตามที่กำหนดในกฎกระทรวง</w:t>
            </w:r>
          </w:p>
          <w:p w14:paraId="427A2C58" w14:textId="77777777" w:rsidR="002745F3" w:rsidRDefault="00E72BD5" w:rsidP="002E44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72B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5</w:t>
            </w:r>
            <w:r w:rsidR="002745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E72B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ให้นายช่างหรือนายตรวจมีอำนาจเข้าไปในบริเวณที่มีการก่อสร้าง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2BD5">
              <w:rPr>
                <w:rFonts w:ascii="TH SarabunIT๙" w:hAnsi="TH SarabunIT๙" w:cs="TH SarabunIT๙"/>
                <w:sz w:val="32"/>
                <w:szCs w:val="32"/>
                <w:cs/>
              </w:rPr>
              <w:t>ดัดแปลง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2BD5">
              <w:rPr>
                <w:rFonts w:ascii="TH SarabunIT๙" w:hAnsi="TH SarabunIT๙" w:cs="TH SarabunIT๙"/>
                <w:sz w:val="32"/>
                <w:szCs w:val="32"/>
                <w:cs/>
              </w:rPr>
              <w:t>รื้อถอน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2BD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หรือเคลื่อนย้ายอาคาร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2BD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</w:t>
            </w:r>
            <w:r w:rsidRPr="00E72BD5">
              <w:rPr>
                <w:rFonts w:ascii="TH SarabunIT๙" w:hAnsi="TH SarabunIT๙" w:cs="TH SarabunIT๙"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E72BD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มีการฝ่าฝืนหรือไม่</w:t>
            </w:r>
            <w:r w:rsidR="002745F3" w:rsidRPr="002745F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ปฏิบัติตามพระราชบัญญัตินี้</w:t>
            </w:r>
            <w:r w:rsidR="00274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พื่อการนี้ให้มีอำนาจสอบถามข้อเท็จจริงหรือสั่งให้แสดงเอกสารหรือหลักฐานอื่นที่เกี่ยวข้องจากบุคคลที่อยู่หรือทำงานในสถานที่นั้น </w:t>
            </w:r>
          </w:p>
          <w:p w14:paraId="4D4F1FDD" w14:textId="6FAA5085" w:rsidR="00E72BD5" w:rsidRPr="003C235B" w:rsidRDefault="002745F3" w:rsidP="002E44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745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มาตรา 54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อม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เหต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ผลอ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นควรสงส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ยว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าอาคารใดซ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ึ่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งได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อสร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าง ด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ดแปลง รอถอน หร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อเคล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อนย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ายเสร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จแล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วน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น ได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กระท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ึ้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นโดยฝ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าฝ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นหร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อไม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ปฏ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ตามพระราชบ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ญญ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ี้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อม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เหต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นควรสงส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ยว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าอาคารใดม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หร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อเปล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ยนการใช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โดยฝ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าฝ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น หร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อไม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ปฏ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32 มาตรา 33 หร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อมาตรา 34 หร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ออาคารใดม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กษณะตามมาตรา 46 ให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นายช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างม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นาจเข</w:t>
            </w:r>
            <w:r w:rsidR="00761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61696" w:rsidRPr="00761696">
              <w:rPr>
                <w:rFonts w:ascii="TH SarabunIT๙" w:hAnsi="TH SarabunIT๙" w:cs="TH SarabunIT๙"/>
                <w:sz w:val="32"/>
                <w:szCs w:val="32"/>
                <w:cs/>
              </w:rPr>
              <w:t>าไปตรวจ อาคารและ</w:t>
            </w:r>
          </w:p>
        </w:tc>
      </w:tr>
      <w:bookmarkEnd w:id="0"/>
      <w:tr w:rsidR="004E0FDE" w:rsidRPr="00C64316" w14:paraId="778C6C11" w14:textId="77777777" w:rsidTr="003D6E75">
        <w:tc>
          <w:tcPr>
            <w:tcW w:w="3020" w:type="dxa"/>
          </w:tcPr>
          <w:p w14:paraId="3AB6D2AB" w14:textId="77777777" w:rsidR="004E0FDE" w:rsidRPr="00C64316" w:rsidRDefault="004E0FDE" w:rsidP="003D6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ข้อตรวจพบ</w:t>
            </w:r>
          </w:p>
        </w:tc>
        <w:tc>
          <w:tcPr>
            <w:tcW w:w="3020" w:type="dxa"/>
          </w:tcPr>
          <w:p w14:paraId="12BCB6DA" w14:textId="77777777" w:rsidR="004E0FDE" w:rsidRPr="00C64316" w:rsidRDefault="004E0FDE" w:rsidP="003D6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311" w:type="dxa"/>
          </w:tcPr>
          <w:p w14:paraId="6CBF7CAB" w14:textId="77777777" w:rsidR="004E0FDE" w:rsidRPr="00C64316" w:rsidRDefault="004E0FDE" w:rsidP="003D6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กฎหมาย/ ระเบียบ/ หนังสือสั่งการ</w:t>
            </w:r>
          </w:p>
          <w:p w14:paraId="091EA429" w14:textId="77777777" w:rsidR="004E0FDE" w:rsidRPr="00C64316" w:rsidRDefault="004E0FDE" w:rsidP="003D6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4E0FDE" w:rsidRPr="003C235B" w14:paraId="056E5260" w14:textId="77777777" w:rsidTr="003D6E75">
        <w:tc>
          <w:tcPr>
            <w:tcW w:w="3020" w:type="dxa"/>
          </w:tcPr>
          <w:p w14:paraId="1EFC7790" w14:textId="19A1E65C" w:rsidR="004E0FDE" w:rsidRPr="003C235B" w:rsidRDefault="004E0FDE" w:rsidP="003D6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0" w:type="dxa"/>
          </w:tcPr>
          <w:p w14:paraId="5683A1BC" w14:textId="427581EB" w:rsidR="004E0FDE" w:rsidRPr="00C64316" w:rsidRDefault="004E0FDE" w:rsidP="003D6E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14:paraId="30FC98DB" w14:textId="77777777" w:rsidR="00FF3F30" w:rsidRPr="00FF3F30" w:rsidRDefault="00FF3F30" w:rsidP="00FF3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บริเวณที่ตั้งอาคารนั้นได้ และเพื่อการนี้ให้มีอำนาจสอบถามขอเท็จจริงหรือสั่งใหแสดงเอกสารหรือหลักฐานอื่นที่ เกี่ยวข้องจากบุคคลที่อยู่หรือทำงานในสถานที่นั้น</w:t>
            </w:r>
          </w:p>
          <w:p w14:paraId="6580CDD1" w14:textId="77777777" w:rsidR="00FF3F30" w:rsidRPr="00FF3F30" w:rsidRDefault="00FF3F30" w:rsidP="00FF3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มาตรา </w:t>
            </w:r>
            <w:r w:rsidRPr="00FF3F30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ในการปฏิบัติการตามมาตรา </w:t>
            </w:r>
            <w:r w:rsidRPr="00FF3F30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หรือมาตรา </w:t>
            </w:r>
            <w:r w:rsidRPr="00FF3F30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ช่างหรือนายตรวจต้องกระทำในเวลาระหว่างพระอาทิตย์ขึ้นถึงพระอาทิตย์ตกหรือในเวลาทำการของสถานที่นั้นและในการนี้ให้นายช่างหรือนายตรวจแสดงบัตรประจำตัวเมื่อบุคคลที่เกี่ยวข้องร้องขอ</w:t>
            </w:r>
          </w:p>
          <w:p w14:paraId="1964B6FA" w14:textId="01C71FA8" w:rsidR="00FF3F30" w:rsidRDefault="00FF3F30" w:rsidP="00FF3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บัตรประจำตัวให้เป็นไปตามแบบที่กำหนดในกฎกระทรวง</w:t>
            </w:r>
          </w:p>
          <w:p w14:paraId="4F161B57" w14:textId="77777777" w:rsidR="00C76DE2" w:rsidRPr="00FF3F30" w:rsidRDefault="00C76DE2" w:rsidP="00FF3F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CC4573" w14:textId="77777777" w:rsidR="00FF3F30" w:rsidRPr="00FF3F30" w:rsidRDefault="00FF3F30" w:rsidP="00FF3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3F3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กฎกระทรวงกำหนดแบบบัตรประจำตัวนายช่างและบัตรประจำตัวนายตรวจตามกฎหมายว่าด้วยการควบคุมอาคาร พ.ศ. </w:t>
            </w:r>
            <w:r w:rsidRPr="00FF3F30">
              <w:rPr>
                <w:rFonts w:ascii="TH SarabunIT๙" w:hAnsi="TH SarabunIT๙" w:cs="TH SarabunIT๙"/>
                <w:sz w:val="32"/>
                <w:szCs w:val="32"/>
              </w:rPr>
              <w:t>2549</w:t>
            </w:r>
          </w:p>
          <w:p w14:paraId="02912233" w14:textId="77777777" w:rsidR="00FF3F30" w:rsidRPr="00FF3F30" w:rsidRDefault="00FF3F30" w:rsidP="00FF3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ข้อ </w:t>
            </w:r>
            <w:r w:rsidRPr="00FF3F3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ให้เจ้าพนักงานท้องถิ่นเป็นผู้ออกบัตรประจำตัว</w:t>
            </w:r>
          </w:p>
          <w:p w14:paraId="14D9B4B4" w14:textId="30184CC0" w:rsidR="00FF3F30" w:rsidRPr="00FF3F30" w:rsidRDefault="00C76DE2" w:rsidP="00FF3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(1) </w:t>
            </w:r>
            <w:r w:rsidR="00FF3F30"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 ซึ่งแต่งตั้งจากข้าราชการหรือพนักงานของราชการส่วนท้องถิ่น</w:t>
            </w:r>
          </w:p>
          <w:p w14:paraId="7EF61D61" w14:textId="0D7702AD" w:rsidR="00FF3F30" w:rsidRPr="00FF3F30" w:rsidRDefault="00C76DE2" w:rsidP="00FF3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(2) </w:t>
            </w:r>
            <w:r w:rsidR="00FF3F30"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>นายตรวจ</w:t>
            </w:r>
          </w:p>
          <w:p w14:paraId="2A3A8BEA" w14:textId="77777777" w:rsidR="00202C65" w:rsidRDefault="00FF3F30" w:rsidP="00FF3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ข้อ </w:t>
            </w:r>
            <w:r w:rsidRPr="00FF3F30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บัตรประจาตัวนายช่างและบัตรประจาตัวนายตรวจให</w:t>
            </w:r>
            <w:r w:rsidR="00C76D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>ใช้ได้ตามระยะเวลาท</w:t>
            </w:r>
            <w:r w:rsidR="00C76D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C76D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</w:t>
            </w:r>
            <w:r w:rsidR="00C76D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FF3F30">
              <w:rPr>
                <w:rFonts w:ascii="TH SarabunIT๙" w:hAnsi="TH SarabunIT๙" w:cs="TH SarabunIT๙"/>
                <w:sz w:val="32"/>
                <w:szCs w:val="32"/>
                <w:cs/>
              </w:rPr>
              <w:t>ในบัตร   แต่ต้องไม่เกินห้าปีนับแต่วันออกบัตร</w:t>
            </w:r>
          </w:p>
          <w:p w14:paraId="0B0CCF03" w14:textId="2100794F" w:rsidR="00C76DE2" w:rsidRPr="00202C65" w:rsidRDefault="00C76DE2" w:rsidP="00FF3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F3CA085" w14:textId="43E6ED1A" w:rsidR="003C235B" w:rsidRPr="00202C65" w:rsidRDefault="003C235B" w:rsidP="00C643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D22CFAC" w14:textId="77777777" w:rsidR="003C235B" w:rsidRDefault="003C235B" w:rsidP="00C643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B1EF233" w14:textId="77777777" w:rsidR="00C64316" w:rsidRPr="00C64316" w:rsidRDefault="00C64316" w:rsidP="00C643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C64316" w:rsidRPr="00C64316" w:rsidSect="00C643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B062E"/>
    <w:multiLevelType w:val="hybridMultilevel"/>
    <w:tmpl w:val="F702A17A"/>
    <w:lvl w:ilvl="0" w:tplc="31562578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16"/>
    <w:rsid w:val="000F5347"/>
    <w:rsid w:val="001518BF"/>
    <w:rsid w:val="00202C65"/>
    <w:rsid w:val="002745F3"/>
    <w:rsid w:val="00285BFB"/>
    <w:rsid w:val="002900EC"/>
    <w:rsid w:val="003C235B"/>
    <w:rsid w:val="00433FD1"/>
    <w:rsid w:val="004E0FDE"/>
    <w:rsid w:val="00555E79"/>
    <w:rsid w:val="005623D2"/>
    <w:rsid w:val="00565D97"/>
    <w:rsid w:val="00624443"/>
    <w:rsid w:val="00655A88"/>
    <w:rsid w:val="00686308"/>
    <w:rsid w:val="006A345B"/>
    <w:rsid w:val="006B6753"/>
    <w:rsid w:val="00761696"/>
    <w:rsid w:val="00792A4E"/>
    <w:rsid w:val="00812CD2"/>
    <w:rsid w:val="008662C5"/>
    <w:rsid w:val="008703AC"/>
    <w:rsid w:val="00971278"/>
    <w:rsid w:val="00976417"/>
    <w:rsid w:val="009A48C0"/>
    <w:rsid w:val="00A139D9"/>
    <w:rsid w:val="00A63039"/>
    <w:rsid w:val="00A76052"/>
    <w:rsid w:val="00B53AD6"/>
    <w:rsid w:val="00BB117A"/>
    <w:rsid w:val="00BC519D"/>
    <w:rsid w:val="00C64316"/>
    <w:rsid w:val="00C76DE2"/>
    <w:rsid w:val="00C951CA"/>
    <w:rsid w:val="00E62AEA"/>
    <w:rsid w:val="00E72BD5"/>
    <w:rsid w:val="00FB042F"/>
    <w:rsid w:val="00FC1A60"/>
    <w:rsid w:val="00FC6D2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4634"/>
  <w15:chartTrackingRefBased/>
  <w15:docId w15:val="{94196D12-5106-4BF8-B970-AE0CEC7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9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2023-10-16T02:45:00Z</dcterms:created>
  <dcterms:modified xsi:type="dcterms:W3CDTF">2023-11-09T09:01:00Z</dcterms:modified>
</cp:coreProperties>
</file>